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4" w:type="dxa"/>
        <w:tblLook w:val="04A0" w:firstRow="1" w:lastRow="0" w:firstColumn="1" w:lastColumn="0" w:noHBand="0" w:noVBand="1"/>
      </w:tblPr>
      <w:tblGrid>
        <w:gridCol w:w="734"/>
        <w:gridCol w:w="1955"/>
        <w:gridCol w:w="1559"/>
        <w:gridCol w:w="1134"/>
        <w:gridCol w:w="1276"/>
        <w:gridCol w:w="2126"/>
      </w:tblGrid>
      <w:tr w:rsidR="00C04A0D" w:rsidRPr="004D0EBB" w:rsidTr="00C04A0D">
        <w:trPr>
          <w:trHeight w:val="588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A0D" w:rsidRPr="00C04A0D" w:rsidRDefault="00C04A0D" w:rsidP="00C04A0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u w:val="single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u w:val="single"/>
                <w:lang w:val="en-IN" w:eastAsia="en-IN" w:bidi="hi-IN"/>
              </w:rPr>
              <w:t xml:space="preserve">List of Material Handling </w:t>
            </w:r>
            <w:proofErr w:type="spellStart"/>
            <w:r w:rsidRPr="00C04A0D">
              <w:rPr>
                <w:rFonts w:ascii="Cambria" w:eastAsia="Times New Roman" w:hAnsi="Cambria" w:cs="Times New Roman"/>
                <w:b/>
                <w:bCs/>
                <w:u w:val="single"/>
                <w:lang w:val="en-IN" w:eastAsia="en-IN" w:bidi="hi-IN"/>
              </w:rPr>
              <w:t>Equipment</w:t>
            </w:r>
            <w:bookmarkStart w:id="0" w:name="_GoBack"/>
            <w:bookmarkEnd w:id="0"/>
            <w:r>
              <w:rPr>
                <w:rFonts w:ascii="Cambria" w:eastAsia="Times New Roman" w:hAnsi="Cambria" w:cs="Times New Roman"/>
                <w:b/>
                <w:bCs/>
                <w:u w:val="single"/>
                <w:lang w:val="en-IN" w:eastAsia="en-IN" w:bidi="hi-IN"/>
              </w:rPr>
              <w:t>s</w:t>
            </w:r>
            <w:proofErr w:type="spellEnd"/>
          </w:p>
        </w:tc>
      </w:tr>
      <w:tr w:rsidR="004D0EBB" w:rsidRPr="004D0EBB" w:rsidTr="00C04A0D">
        <w:trPr>
          <w:trHeight w:val="58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S.NO.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BLOCK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DEPT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TYPE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VEHICLE NO.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D0EBB" w:rsidRPr="00C04A0D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</w:pPr>
            <w:r w:rsidRPr="00C04A0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en-IN" w:eastAsia="en-IN" w:bidi="hi-IN"/>
              </w:rPr>
              <w:t>MAKE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2/B/2042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GPX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Swaraj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WTM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TIL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29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18/B/1144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lastRenderedPageBreak/>
              <w:t>34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Voltas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39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49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PLM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5T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59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69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lastRenderedPageBreak/>
              <w:t>70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TTG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79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18/B/2336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89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TRANSLOADER </w:t>
            </w: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99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lastRenderedPageBreak/>
              <w:t>106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109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SCR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Swaraj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SKID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12/B/2132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GAMZEN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119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SDX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 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129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18/B/2766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Voltas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139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18/B/2647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lastRenderedPageBreak/>
              <w:t>142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636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TRANSLOADER </w:t>
            </w: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Jaldoot</w:t>
            </w:r>
            <w:proofErr w:type="spellEnd"/>
          </w:p>
        </w:tc>
      </w:tr>
      <w:tr w:rsidR="004D0EBB" w:rsidRPr="004D0EBB" w:rsidTr="004D0EBB">
        <w:trPr>
          <w:trHeight w:val="576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TRANSLOADER </w:t>
            </w: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612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TRANSLOADER </w:t>
            </w: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&amp; Magar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149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Jost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PRM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Swaraj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3T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TGM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TGM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18/B/2476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TGM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Macneill</w:t>
            </w:r>
            <w:proofErr w:type="spellEnd"/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Hydro Lab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2/B/2702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 - 3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 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18/B/2596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GODREJ 5 T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IMM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 (B)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Voltas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BLOCK-1A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159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BLOCK 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FLT (D)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18/B/2951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Macneil</w:t>
            </w:r>
            <w:proofErr w:type="spellEnd"/>
          </w:p>
        </w:tc>
      </w:tr>
      <w:tr w:rsidR="004D0EBB" w:rsidRPr="004D0EBB" w:rsidTr="004D0EBB">
        <w:trPr>
          <w:trHeight w:val="312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Horticulture Nursery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161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Canteen 1  Zone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Blk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Machine Shop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163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ADM Bldg.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164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GGX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Erection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165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GGX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GGX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166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GGX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GGX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167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AC office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AC </w:t>
            </w: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Maint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BLK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TGM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169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proofErr w:type="spellStart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Blk</w:t>
            </w:r>
            <w:proofErr w:type="spellEnd"/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LEM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  <w:tr w:rsidR="004D0EBB" w:rsidRPr="004D0EBB" w:rsidTr="004D0EBB">
        <w:trPr>
          <w:trHeight w:val="381"/>
        </w:trPr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EBB" w:rsidRPr="004D0EBB" w:rsidRDefault="004D0EBB" w:rsidP="004D0EB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170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Gas Plant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GPX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BOT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EBB" w:rsidRPr="004D0EBB" w:rsidRDefault="004D0EBB" w:rsidP="004D0EB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</w:pPr>
            <w:r w:rsidRPr="004D0EBB">
              <w:rPr>
                <w:rFonts w:ascii="Cambria" w:eastAsia="Times New Roman" w:hAnsi="Cambria" w:cs="Times New Roman"/>
                <w:sz w:val="20"/>
                <w:szCs w:val="20"/>
                <w:lang w:val="en-IN" w:eastAsia="en-IN" w:bidi="hi-IN"/>
              </w:rPr>
              <w:t>Standard Batteries</w:t>
            </w:r>
          </w:p>
        </w:tc>
      </w:tr>
    </w:tbl>
    <w:p w:rsidR="004D0EBB" w:rsidRDefault="004D0EBB"/>
    <w:sectPr w:rsidR="004D0EBB" w:rsidSect="00A24BD4">
      <w:headerReference w:type="default" r:id="rId6"/>
      <w:pgSz w:w="11906" w:h="16838"/>
      <w:pgMar w:top="1843" w:right="1440" w:bottom="426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0BB" w:rsidRDefault="00C540BB" w:rsidP="004D0EBB">
      <w:pPr>
        <w:spacing w:after="0" w:line="240" w:lineRule="auto"/>
      </w:pPr>
      <w:r>
        <w:separator/>
      </w:r>
    </w:p>
  </w:endnote>
  <w:endnote w:type="continuationSeparator" w:id="0">
    <w:p w:rsidR="00C540BB" w:rsidRDefault="00C540BB" w:rsidP="004D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0BB" w:rsidRDefault="00C540BB" w:rsidP="004D0EBB">
      <w:pPr>
        <w:spacing w:after="0" w:line="240" w:lineRule="auto"/>
      </w:pPr>
      <w:r>
        <w:separator/>
      </w:r>
    </w:p>
  </w:footnote>
  <w:footnote w:type="continuationSeparator" w:id="0">
    <w:p w:rsidR="00C540BB" w:rsidRDefault="00C540BB" w:rsidP="004D0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6"/>
      <w:gridCol w:w="6608"/>
      <w:gridCol w:w="1332"/>
    </w:tblGrid>
    <w:tr w:rsidR="004D0EBB" w:rsidRPr="00492B24" w:rsidTr="008D71A2">
      <w:tc>
        <w:tcPr>
          <w:tcW w:w="882" w:type="dxa"/>
          <w:vMerge w:val="restart"/>
        </w:tcPr>
        <w:p w:rsidR="004D0EBB" w:rsidRPr="00492B24" w:rsidRDefault="004D0EBB" w:rsidP="004D0EBB">
          <w:pPr>
            <w:pStyle w:val="BodyText"/>
            <w:tabs>
              <w:tab w:val="clear" w:pos="1500"/>
            </w:tabs>
            <w:ind w:left="-90"/>
            <w:rPr>
              <w:rFonts w:ascii="Cambria" w:hAnsi="Cambria"/>
              <w:b w:val="0"/>
              <w:sz w:val="22"/>
              <w:szCs w:val="22"/>
            </w:rPr>
          </w:pPr>
          <w:r w:rsidRPr="00492B24">
            <w:rPr>
              <w:rFonts w:ascii="Cambria" w:hAnsi="Cambria"/>
              <w:b w:val="0"/>
              <w:noProof/>
              <w:sz w:val="22"/>
              <w:szCs w:val="22"/>
              <w:lang w:val="en-IN" w:eastAsia="en-IN" w:bidi="hi-IN"/>
            </w:rPr>
            <w:drawing>
              <wp:inline distT="0" distB="0" distL="0" distR="0" wp14:anchorId="3D0E3724" wp14:editId="65663259">
                <wp:extent cx="609600" cy="495300"/>
                <wp:effectExtent l="0" t="0" r="0" b="0"/>
                <wp:docPr id="17" name="Pictur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5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495300"/>
                        </a:xfrm>
                        <a:prstGeom prst="rect">
                          <a:avLst/>
                        </a:prstGeom>
                        <a:solidFill>
                          <a:srgbClr val="339966">
                            <a:alpha val="99001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8" w:type="dxa"/>
        </w:tcPr>
        <w:p w:rsidR="004D0EBB" w:rsidRPr="00492B24" w:rsidRDefault="004D0EBB" w:rsidP="004D0EBB">
          <w:pPr>
            <w:pStyle w:val="BodyTextIndent"/>
            <w:spacing w:after="0"/>
            <w:ind w:left="0"/>
            <w:jc w:val="center"/>
            <w:rPr>
              <w:rFonts w:ascii="Cambria" w:hAnsi="Cambria"/>
              <w:b/>
              <w:sz w:val="22"/>
              <w:szCs w:val="22"/>
            </w:rPr>
          </w:pPr>
          <w:r w:rsidRPr="00037AC0">
            <w:rPr>
              <w:rFonts w:ascii="Cambria" w:hAnsi="Cambria" w:cs="Times New Roman"/>
              <w:b/>
            </w:rPr>
            <w:t>BHARAT HEAVY ELECTRICALS LIMITED, BHOPAL</w:t>
          </w:r>
        </w:p>
      </w:tc>
      <w:tc>
        <w:tcPr>
          <w:tcW w:w="1366" w:type="dxa"/>
          <w:vAlign w:val="center"/>
        </w:tcPr>
        <w:p w:rsidR="004D0EBB" w:rsidRPr="00492B24" w:rsidRDefault="004D0EBB" w:rsidP="004D0EBB">
          <w:pPr>
            <w:pStyle w:val="BodyTextIndent"/>
            <w:spacing w:after="0"/>
            <w:ind w:left="-117" w:right="-154"/>
            <w:jc w:val="center"/>
            <w:rPr>
              <w:rFonts w:ascii="Cambria" w:hAnsi="Cambria" w:cs="Times New Roman"/>
              <w:b/>
              <w:bCs/>
              <w:sz w:val="22"/>
              <w:szCs w:val="22"/>
            </w:rPr>
          </w:pPr>
          <w:r w:rsidRPr="00492B24">
            <w:rPr>
              <w:rFonts w:ascii="Cambria" w:hAnsi="Cambria"/>
              <w:b/>
              <w:bCs/>
              <w:sz w:val="22"/>
              <w:szCs w:val="22"/>
            </w:rPr>
            <w:t xml:space="preserve">Annexure- </w:t>
          </w:r>
          <w:r>
            <w:rPr>
              <w:rFonts w:ascii="Cambria" w:hAnsi="Cambria"/>
              <w:b/>
              <w:bCs/>
              <w:sz w:val="22"/>
              <w:szCs w:val="22"/>
            </w:rPr>
            <w:t>I</w:t>
          </w:r>
          <w:r w:rsidRPr="00492B24">
            <w:rPr>
              <w:rFonts w:ascii="Cambria" w:hAnsi="Cambria"/>
              <w:b/>
              <w:bCs/>
              <w:sz w:val="22"/>
              <w:szCs w:val="22"/>
            </w:rPr>
            <w:t>I</w:t>
          </w:r>
        </w:p>
      </w:tc>
    </w:tr>
    <w:tr w:rsidR="004D0EBB" w:rsidRPr="00492B24" w:rsidTr="008D71A2">
      <w:tc>
        <w:tcPr>
          <w:tcW w:w="882" w:type="dxa"/>
          <w:vMerge/>
        </w:tcPr>
        <w:p w:rsidR="004D0EBB" w:rsidRPr="00492B24" w:rsidRDefault="004D0EBB" w:rsidP="004D0EBB">
          <w:pPr>
            <w:pStyle w:val="BodyText"/>
            <w:jc w:val="right"/>
            <w:rPr>
              <w:rFonts w:ascii="Cambria" w:hAnsi="Cambria"/>
              <w:b w:val="0"/>
              <w:sz w:val="22"/>
              <w:szCs w:val="22"/>
            </w:rPr>
          </w:pPr>
        </w:p>
      </w:tc>
      <w:tc>
        <w:tcPr>
          <w:tcW w:w="7598" w:type="dxa"/>
        </w:tcPr>
        <w:p w:rsidR="004D0EBB" w:rsidRPr="00492B24" w:rsidRDefault="004D0EBB" w:rsidP="004D0EBB">
          <w:pPr>
            <w:pStyle w:val="BodyText"/>
            <w:jc w:val="center"/>
            <w:rPr>
              <w:rFonts w:ascii="Cambria" w:hAnsi="Cambria"/>
              <w:b w:val="0"/>
              <w:sz w:val="22"/>
              <w:szCs w:val="22"/>
            </w:rPr>
          </w:pP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W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orks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E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ngineering </w:t>
          </w:r>
          <w:r>
            <w:rPr>
              <w:rFonts w:ascii="Cambria" w:hAnsi="Cambria"/>
              <w:bCs/>
              <w:sz w:val="22"/>
              <w:szCs w:val="22"/>
              <w:u w:val="single"/>
            </w:rPr>
            <w:t>&amp;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C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entral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S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>ervices</w:t>
          </w:r>
          <w:r>
            <w:rPr>
              <w:rFonts w:ascii="Cambria" w:hAnsi="Cambria"/>
              <w:bCs/>
              <w:sz w:val="22"/>
              <w:szCs w:val="22"/>
              <w:u w:val="single"/>
            </w:rPr>
            <w:t xml:space="preserve">                                        </w:t>
          </w:r>
        </w:p>
      </w:tc>
      <w:tc>
        <w:tcPr>
          <w:tcW w:w="1366" w:type="dxa"/>
          <w:vAlign w:val="center"/>
        </w:tcPr>
        <w:p w:rsidR="004D0EBB" w:rsidRPr="00492B24" w:rsidRDefault="004D0EBB" w:rsidP="004D0EBB">
          <w:pPr>
            <w:pStyle w:val="BodyTextIndent"/>
            <w:spacing w:after="0"/>
            <w:ind w:left="0"/>
            <w:jc w:val="center"/>
            <w:rPr>
              <w:rFonts w:ascii="Cambria" w:hAnsi="Cambria" w:cs="Times New Roman"/>
              <w:b/>
              <w:sz w:val="22"/>
              <w:szCs w:val="22"/>
            </w:rPr>
          </w:pPr>
        </w:p>
      </w:tc>
    </w:tr>
    <w:tr w:rsidR="004D0EBB" w:rsidRPr="00492B24" w:rsidTr="008D71A2">
      <w:tc>
        <w:tcPr>
          <w:tcW w:w="882" w:type="dxa"/>
        </w:tcPr>
        <w:p w:rsidR="004D0EBB" w:rsidRPr="00492B24" w:rsidRDefault="004D0EBB" w:rsidP="004D0EBB">
          <w:pPr>
            <w:pStyle w:val="BodyText"/>
            <w:jc w:val="right"/>
            <w:rPr>
              <w:rFonts w:ascii="Cambria" w:hAnsi="Cambria"/>
              <w:bCs/>
              <w:sz w:val="22"/>
              <w:szCs w:val="22"/>
              <w:u w:val="single"/>
            </w:rPr>
          </w:pPr>
        </w:p>
      </w:tc>
      <w:tc>
        <w:tcPr>
          <w:tcW w:w="7598" w:type="dxa"/>
        </w:tcPr>
        <w:p w:rsidR="004D0EBB" w:rsidRPr="00037AC0" w:rsidRDefault="004D0EBB" w:rsidP="004D0EBB">
          <w:pPr>
            <w:pStyle w:val="BodyText"/>
            <w:tabs>
              <w:tab w:val="clear" w:pos="1500"/>
            </w:tabs>
            <w:jc w:val="center"/>
            <w:rPr>
              <w:rFonts w:ascii="Cambria" w:hAnsi="Cambria"/>
              <w:bCs/>
              <w:sz w:val="24"/>
              <w:szCs w:val="24"/>
            </w:rPr>
          </w:pP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Tender Enquiry No. WE</w:t>
          </w:r>
          <w:r>
            <w:rPr>
              <w:rFonts w:ascii="Cambria" w:hAnsi="Cambria"/>
              <w:bCs/>
              <w:sz w:val="24"/>
              <w:szCs w:val="24"/>
              <w:u w:val="single"/>
            </w:rPr>
            <w:t>X</w:t>
          </w:r>
          <w:r w:rsidR="00C04A0D">
            <w:rPr>
              <w:rFonts w:ascii="Cambria" w:hAnsi="Cambria"/>
              <w:bCs/>
              <w:sz w:val="24"/>
              <w:szCs w:val="24"/>
              <w:u w:val="single"/>
            </w:rPr>
            <w:t>/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CMX-GGX/2019-20/01</w:t>
          </w:r>
        </w:p>
        <w:p w:rsidR="004D0EBB" w:rsidRPr="00492B24" w:rsidRDefault="004D0EBB" w:rsidP="004D0EBB">
          <w:pPr>
            <w:pStyle w:val="BodyText"/>
            <w:tabs>
              <w:tab w:val="clear" w:pos="1500"/>
            </w:tabs>
            <w:jc w:val="center"/>
            <w:rPr>
              <w:rFonts w:ascii="Cambria" w:hAnsi="Cambria"/>
              <w:bCs/>
              <w:sz w:val="22"/>
              <w:szCs w:val="22"/>
            </w:rPr>
          </w:pPr>
        </w:p>
      </w:tc>
      <w:tc>
        <w:tcPr>
          <w:tcW w:w="1366" w:type="dxa"/>
        </w:tcPr>
        <w:p w:rsidR="004D0EBB" w:rsidRPr="00492B24" w:rsidRDefault="004D0EBB" w:rsidP="004D0EBB">
          <w:pPr>
            <w:pStyle w:val="BodyText"/>
            <w:ind w:right="-151"/>
            <w:rPr>
              <w:rFonts w:ascii="Cambria" w:hAnsi="Cambria"/>
              <w:sz w:val="22"/>
              <w:szCs w:val="22"/>
            </w:rPr>
          </w:pPr>
          <w:r w:rsidRPr="007F6544">
            <w:rPr>
              <w:rFonts w:ascii="Cambria" w:eastAsia="Calibri" w:hAnsi="Cambria" w:cs="Mangal"/>
              <w:sz w:val="22"/>
            </w:rPr>
            <w:t xml:space="preserve"> 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t xml:space="preserve">Page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begin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instrText xml:space="preserve"> PAGE </w:instrTex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separate"/>
          </w:r>
          <w:r w:rsidR="00C04A0D">
            <w:rPr>
              <w:rFonts w:ascii="Cambria" w:eastAsia="Calibri" w:hAnsi="Cambria" w:cs="Mangal"/>
              <w:b w:val="0"/>
              <w:bCs/>
              <w:noProof/>
              <w:sz w:val="22"/>
            </w:rPr>
            <w:t>5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end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t xml:space="preserve"> of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begin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instrText xml:space="preserve"> NUMPAGES  </w:instrTex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separate"/>
          </w:r>
          <w:r w:rsidR="00C04A0D">
            <w:rPr>
              <w:rFonts w:ascii="Cambria" w:eastAsia="Calibri" w:hAnsi="Cambria" w:cs="Mangal"/>
              <w:b w:val="0"/>
              <w:bCs/>
              <w:noProof/>
              <w:sz w:val="22"/>
            </w:rPr>
            <w:t>5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end"/>
          </w:r>
        </w:p>
      </w:tc>
    </w:tr>
  </w:tbl>
  <w:p w:rsidR="004D0EBB" w:rsidRDefault="004D0E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DC4"/>
    <w:rsid w:val="004D0EBB"/>
    <w:rsid w:val="0071305E"/>
    <w:rsid w:val="007959F0"/>
    <w:rsid w:val="00A24BD4"/>
    <w:rsid w:val="00C04A0D"/>
    <w:rsid w:val="00C540BB"/>
    <w:rsid w:val="00FE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3A7C7-C5D9-4AAE-BE5D-FA9EDF92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BB"/>
    <w:pPr>
      <w:spacing w:after="200" w:line="276" w:lineRule="auto"/>
    </w:pPr>
    <w:rPr>
      <w:rFonts w:eastAsiaTheme="minorEastAsia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EBB"/>
    <w:pPr>
      <w:spacing w:after="0" w:line="240" w:lineRule="auto"/>
    </w:pPr>
    <w:rPr>
      <w:rFonts w:eastAsiaTheme="minorEastAsia"/>
      <w:szCs w:val="22"/>
      <w:lang w:val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4D0EBB"/>
    <w:pPr>
      <w:tabs>
        <w:tab w:val="left" w:pos="1500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D0EBB"/>
    <w:rPr>
      <w:rFonts w:ascii="Times New Roman" w:eastAsia="Times New Roman" w:hAnsi="Times New Roman" w:cs="Times New Roman"/>
      <w:b/>
      <w:sz w:val="28"/>
      <w:lang w:val="en-US" w:bidi="ar-SA"/>
    </w:rPr>
  </w:style>
  <w:style w:type="paragraph" w:styleId="BodyTextIndent">
    <w:name w:val="Body Text Indent"/>
    <w:basedOn w:val="Normal"/>
    <w:link w:val="BodyTextIndentChar"/>
    <w:rsid w:val="004D0EBB"/>
    <w:pPr>
      <w:spacing w:after="120" w:line="240" w:lineRule="auto"/>
      <w:ind w:left="360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customStyle="1" w:styleId="BodyTextIndentChar">
    <w:name w:val="Body Text Indent Char"/>
    <w:basedOn w:val="DefaultParagraphFont"/>
    <w:link w:val="BodyTextIndent"/>
    <w:rsid w:val="004D0EBB"/>
    <w:rPr>
      <w:rFonts w:ascii="Times New Roman" w:eastAsia="Times New Roman" w:hAnsi="Times New Roman" w:cs="Mangal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D0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EBB"/>
    <w:rPr>
      <w:rFonts w:eastAsiaTheme="minorEastAsia"/>
      <w:szCs w:val="22"/>
      <w:lang w:val="en-US" w:bidi="ar-SA"/>
    </w:rPr>
  </w:style>
  <w:style w:type="character" w:styleId="Hyperlink">
    <w:name w:val="Hyperlink"/>
    <w:basedOn w:val="DefaultParagraphFont"/>
    <w:uiPriority w:val="99"/>
    <w:semiHidden/>
    <w:unhideWhenUsed/>
    <w:rsid w:val="004D0E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0EBB"/>
    <w:rPr>
      <w:color w:val="800080"/>
      <w:u w:val="single"/>
    </w:rPr>
  </w:style>
  <w:style w:type="paragraph" w:customStyle="1" w:styleId="xl63">
    <w:name w:val="xl63"/>
    <w:basedOn w:val="Normal"/>
    <w:rsid w:val="004D0EBB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4">
    <w:name w:val="xl64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5">
    <w:name w:val="xl65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6">
    <w:name w:val="xl66"/>
    <w:basedOn w:val="Normal"/>
    <w:rsid w:val="004D0E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7">
    <w:name w:val="xl67"/>
    <w:basedOn w:val="Normal"/>
    <w:rsid w:val="004D0E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8">
    <w:name w:val="xl68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9">
    <w:name w:val="xl69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0">
    <w:name w:val="xl70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1">
    <w:name w:val="xl71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2">
    <w:name w:val="xl72"/>
    <w:basedOn w:val="Normal"/>
    <w:rsid w:val="004D0EBB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3">
    <w:name w:val="xl73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4">
    <w:name w:val="xl74"/>
    <w:basedOn w:val="Normal"/>
    <w:rsid w:val="004D0EBB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5">
    <w:name w:val="xl75"/>
    <w:basedOn w:val="Normal"/>
    <w:rsid w:val="004D0EBB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lang w:val="en-IN" w:eastAsia="en-IN" w:bidi="hi-IN"/>
    </w:rPr>
  </w:style>
  <w:style w:type="paragraph" w:customStyle="1" w:styleId="xl76">
    <w:name w:val="xl76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lang w:val="en-IN" w:eastAsia="en-IN" w:bidi="hi-IN"/>
    </w:rPr>
  </w:style>
  <w:style w:type="paragraph" w:customStyle="1" w:styleId="xl77">
    <w:name w:val="xl77"/>
    <w:basedOn w:val="Normal"/>
    <w:rsid w:val="004D0EB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8">
    <w:name w:val="xl78"/>
    <w:basedOn w:val="Normal"/>
    <w:rsid w:val="004D0EB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9">
    <w:name w:val="xl79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0">
    <w:name w:val="xl80"/>
    <w:basedOn w:val="Normal"/>
    <w:rsid w:val="004D0EB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1">
    <w:name w:val="xl81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2">
    <w:name w:val="xl82"/>
    <w:basedOn w:val="Normal"/>
    <w:rsid w:val="004D0EB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styleId="Footer">
    <w:name w:val="footer"/>
    <w:basedOn w:val="Normal"/>
    <w:link w:val="FooterChar"/>
    <w:uiPriority w:val="99"/>
    <w:unhideWhenUsed/>
    <w:rsid w:val="004D0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EBB"/>
    <w:rPr>
      <w:rFonts w:eastAsiaTheme="minorEastAsia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1286668</dc:creator>
  <cp:keywords/>
  <dc:description/>
  <cp:lastModifiedBy>1286668</cp:lastModifiedBy>
  <cp:revision>4</cp:revision>
  <dcterms:created xsi:type="dcterms:W3CDTF">2019-02-06T09:25:00Z</dcterms:created>
  <dcterms:modified xsi:type="dcterms:W3CDTF">2019-02-15T04:34:00Z</dcterms:modified>
</cp:coreProperties>
</file>